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EA2" w:rsidRDefault="00B6111D" w:rsidP="00473EA2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ПЛОТБИЩ</w:t>
      </w:r>
      <w:r w:rsidR="008A4495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>НСКАЯ</w:t>
      </w:r>
      <w:r w:rsidR="00473EA2"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 ДУМА</w:t>
      </w:r>
    </w:p>
    <w:p w:rsidR="00473EA2" w:rsidRDefault="00473EA2" w:rsidP="00473EA2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473EA2" w:rsidRDefault="00473EA2" w:rsidP="00473EA2">
      <w:pPr>
        <w:spacing w:after="0" w:line="22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EA2" w:rsidRDefault="00473EA2" w:rsidP="00473EA2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473EA2" w:rsidRDefault="00473EA2" w:rsidP="00473EA2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EA2" w:rsidRDefault="006873F0" w:rsidP="00473EA2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10.08.2022</w:t>
      </w:r>
      <w:r w:rsidR="00473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7720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73EA2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38/8</w:t>
      </w:r>
    </w:p>
    <w:p w:rsidR="00473EA2" w:rsidRDefault="00B6111D" w:rsidP="00473EA2">
      <w:pPr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Плотбище</w:t>
      </w:r>
    </w:p>
    <w:p w:rsidR="00473EA2" w:rsidRDefault="00473EA2" w:rsidP="00473EA2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Программы управления муниципальным имуществом в муниципал</w:t>
      </w:r>
      <w:r w:rsidR="00B6111D">
        <w:rPr>
          <w:rFonts w:ascii="Times New Roman" w:hAnsi="Times New Roman" w:cs="Times New Roman"/>
          <w:b/>
          <w:bCs/>
          <w:sz w:val="28"/>
          <w:szCs w:val="28"/>
        </w:rPr>
        <w:t>ьном образовании Плотбищенское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</w:t>
      </w:r>
      <w:r w:rsidR="00CE38E6">
        <w:rPr>
          <w:rFonts w:ascii="Times New Roman" w:hAnsi="Times New Roman" w:cs="Times New Roman"/>
          <w:b/>
          <w:bCs/>
          <w:sz w:val="28"/>
          <w:szCs w:val="28"/>
        </w:rPr>
        <w:t>ление  Малмыжского района в 2022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473EA2" w:rsidRDefault="00473EA2" w:rsidP="00473EA2">
      <w:pPr>
        <w:spacing w:after="0" w:line="216" w:lineRule="auto"/>
        <w:rPr>
          <w:rFonts w:ascii="Times New Roman" w:hAnsi="Times New Roman" w:cs="Times New Roman"/>
        </w:rPr>
      </w:pPr>
    </w:p>
    <w:p w:rsidR="00473EA2" w:rsidRDefault="00473EA2" w:rsidP="00473EA2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Уставом муниципаль</w:t>
      </w:r>
      <w:r w:rsidR="00B6111D">
        <w:rPr>
          <w:rFonts w:ascii="Times New Roman" w:hAnsi="Times New Roman" w:cs="Times New Roman"/>
          <w:sz w:val="28"/>
          <w:szCs w:val="28"/>
        </w:rPr>
        <w:t>ного образования Плотбищенское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 Малмыжского района  Кировской области, в целях повышения эффективности использования имущества, находящегося в муниципальной собственности, увеличения доходов сельского  бюджета муниципаль</w:t>
      </w:r>
      <w:r w:rsidR="00B6111D">
        <w:rPr>
          <w:rFonts w:ascii="Times New Roman" w:hAnsi="Times New Roman" w:cs="Times New Roman"/>
          <w:sz w:val="28"/>
          <w:szCs w:val="28"/>
        </w:rPr>
        <w:t>ного образования Плотбищенское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</w:t>
      </w:r>
      <w:r w:rsidR="00B6111D">
        <w:rPr>
          <w:rFonts w:ascii="Times New Roman" w:hAnsi="Times New Roman" w:cs="Times New Roman"/>
          <w:sz w:val="28"/>
          <w:szCs w:val="28"/>
        </w:rPr>
        <w:t xml:space="preserve">ровской области, </w:t>
      </w:r>
      <w:proofErr w:type="spellStart"/>
      <w:r w:rsidR="00B6111D">
        <w:rPr>
          <w:rFonts w:ascii="Times New Roman" w:hAnsi="Times New Roman" w:cs="Times New Roman"/>
          <w:sz w:val="28"/>
          <w:szCs w:val="28"/>
        </w:rPr>
        <w:t>Плотбищенская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 РЕШИЛА:</w:t>
      </w:r>
    </w:p>
    <w:p w:rsidR="00473EA2" w:rsidRDefault="00473EA2" w:rsidP="00473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Утвердить Программу управления муниципаль</w:t>
      </w:r>
      <w:r w:rsidR="00B6111D">
        <w:rPr>
          <w:rFonts w:ascii="Times New Roman" w:hAnsi="Times New Roman" w:cs="Times New Roman"/>
          <w:sz w:val="28"/>
          <w:szCs w:val="28"/>
        </w:rPr>
        <w:t>ным имуществом  Плотбищенского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</w:t>
      </w:r>
      <w:r w:rsidR="00CE38E6">
        <w:rPr>
          <w:rFonts w:ascii="Times New Roman" w:hAnsi="Times New Roman" w:cs="Times New Roman"/>
          <w:sz w:val="28"/>
          <w:szCs w:val="28"/>
        </w:rPr>
        <w:t>района Кировской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 (далее – Программа) согласно приложению. </w:t>
      </w:r>
    </w:p>
    <w:p w:rsidR="00473EA2" w:rsidRDefault="00473EA2" w:rsidP="00473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Опубликовать настоящее решение в Информационном бюллетене органов местного самоуправления муниципаль</w:t>
      </w:r>
      <w:r w:rsidR="00B6111D">
        <w:rPr>
          <w:rFonts w:ascii="Times New Roman" w:hAnsi="Times New Roman" w:cs="Times New Roman"/>
          <w:sz w:val="28"/>
          <w:szCs w:val="28"/>
        </w:rPr>
        <w:t>ного образования Плотбищенское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 Малмыжского района Кировской области.</w:t>
      </w:r>
    </w:p>
    <w:p w:rsidR="00473EA2" w:rsidRDefault="00473EA2" w:rsidP="00473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оставляю за собой.</w:t>
      </w:r>
    </w:p>
    <w:p w:rsidR="00473EA2" w:rsidRDefault="00473EA2" w:rsidP="00731A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 Настоящее решение вступает в силу после его официального опубликования.</w:t>
      </w:r>
    </w:p>
    <w:p w:rsidR="00473EA2" w:rsidRDefault="00473EA2" w:rsidP="00473EA2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3CF" w:rsidRDefault="00473EA2" w:rsidP="00473EA2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063CF"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  <w:r w:rsidR="00731AB5">
        <w:rPr>
          <w:rFonts w:ascii="Times New Roman" w:hAnsi="Times New Roman" w:cs="Times New Roman"/>
          <w:sz w:val="28"/>
          <w:szCs w:val="28"/>
        </w:rPr>
        <w:t xml:space="preserve"> </w:t>
      </w:r>
      <w:r w:rsidR="006873F0">
        <w:rPr>
          <w:rFonts w:ascii="Times New Roman" w:hAnsi="Times New Roman" w:cs="Times New Roman"/>
          <w:sz w:val="28"/>
          <w:szCs w:val="28"/>
        </w:rPr>
        <w:t xml:space="preserve"> </w:t>
      </w:r>
      <w:r w:rsidR="00CE38E6">
        <w:rPr>
          <w:rFonts w:ascii="Times New Roman" w:hAnsi="Times New Roman" w:cs="Times New Roman"/>
          <w:sz w:val="28"/>
          <w:szCs w:val="28"/>
        </w:rPr>
        <w:t xml:space="preserve"> </w:t>
      </w:r>
      <w:r w:rsidR="00B6111D">
        <w:rPr>
          <w:rFonts w:ascii="Times New Roman" w:hAnsi="Times New Roman" w:cs="Times New Roman"/>
          <w:sz w:val="28"/>
          <w:szCs w:val="28"/>
        </w:rPr>
        <w:t>И.А. Маркитанов</w:t>
      </w:r>
    </w:p>
    <w:p w:rsidR="003537C9" w:rsidRDefault="003537C9" w:rsidP="00473EA2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3CF" w:rsidRDefault="00C063CF" w:rsidP="00473EA2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AB5" w:rsidRDefault="00731AB5" w:rsidP="00473EA2">
      <w:pPr>
        <w:spacing w:after="0" w:line="216" w:lineRule="auto"/>
        <w:jc w:val="both"/>
      </w:pPr>
    </w:p>
    <w:p w:rsidR="00731AB5" w:rsidRDefault="00731AB5" w:rsidP="00473EA2">
      <w:pPr>
        <w:spacing w:after="0" w:line="216" w:lineRule="auto"/>
        <w:jc w:val="both"/>
      </w:pPr>
    </w:p>
    <w:p w:rsidR="00473EA2" w:rsidRDefault="00473EA2" w:rsidP="00473EA2">
      <w:pPr>
        <w:spacing w:after="0"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73EA2" w:rsidRDefault="00473EA2" w:rsidP="00473EA2">
      <w:pPr>
        <w:spacing w:after="0" w:line="21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473EA2" w:rsidRDefault="00473EA2" w:rsidP="00473E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решением сельской Думы </w:t>
      </w:r>
    </w:p>
    <w:p w:rsidR="00473EA2" w:rsidRDefault="00473EA2" w:rsidP="00473E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57720E">
        <w:rPr>
          <w:rFonts w:ascii="Times New Roman" w:hAnsi="Times New Roman" w:cs="Times New Roman"/>
          <w:sz w:val="28"/>
          <w:szCs w:val="28"/>
        </w:rPr>
        <w:t xml:space="preserve">                           от</w:t>
      </w:r>
      <w:r w:rsidR="006873F0">
        <w:rPr>
          <w:rFonts w:ascii="Times New Roman" w:hAnsi="Times New Roman" w:cs="Times New Roman"/>
          <w:sz w:val="28"/>
          <w:szCs w:val="28"/>
        </w:rPr>
        <w:t xml:space="preserve"> 10.08.2022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73F0">
        <w:rPr>
          <w:rFonts w:ascii="Times New Roman" w:hAnsi="Times New Roman" w:cs="Times New Roman"/>
          <w:sz w:val="28"/>
          <w:szCs w:val="28"/>
        </w:rPr>
        <w:t xml:space="preserve"> 38/8</w:t>
      </w:r>
    </w:p>
    <w:p w:rsidR="00473EA2" w:rsidRDefault="00473EA2" w:rsidP="00473EA2">
      <w:pPr>
        <w:spacing w:after="0" w:line="240" w:lineRule="auto"/>
        <w:rPr>
          <w:rFonts w:ascii="Times New Roman" w:hAnsi="Times New Roman" w:cs="Times New Roman"/>
        </w:rPr>
      </w:pPr>
    </w:p>
    <w:p w:rsidR="00473EA2" w:rsidRDefault="00473EA2" w:rsidP="00473EA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3EA2" w:rsidRDefault="00473EA2" w:rsidP="00473EA2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473EA2" w:rsidRDefault="00473EA2" w:rsidP="00473EA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муниципаль</w:t>
      </w:r>
      <w:r w:rsidR="00B6111D">
        <w:rPr>
          <w:rFonts w:ascii="Times New Roman" w:hAnsi="Times New Roman" w:cs="Times New Roman"/>
          <w:sz w:val="28"/>
          <w:szCs w:val="28"/>
        </w:rPr>
        <w:t>ным имуществом  Плотбищенского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</w:t>
      </w:r>
      <w:r w:rsidR="00CE38E6">
        <w:rPr>
          <w:rFonts w:ascii="Times New Roman" w:hAnsi="Times New Roman" w:cs="Times New Roman"/>
          <w:sz w:val="28"/>
          <w:szCs w:val="28"/>
        </w:rPr>
        <w:t>района Кировской области на 2022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3EA2" w:rsidRDefault="00473EA2" w:rsidP="00473E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73EA2" w:rsidRDefault="00473EA2" w:rsidP="00473EA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473EA2" w:rsidRDefault="00473EA2" w:rsidP="00473E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3"/>
        <w:gridCol w:w="6802"/>
      </w:tblGrid>
      <w:tr w:rsidR="00473EA2" w:rsidTr="00473EA2">
        <w:trPr>
          <w:trHeight w:val="3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Программа  управления  муниципальным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имуществом муниципаль</w:t>
            </w:r>
            <w:r w:rsidR="00B611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ного образования Плотбищенское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сельское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поселения  Малмыжского</w:t>
            </w:r>
            <w:r w:rsidR="00CE38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Кировской области в 2022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году</w:t>
            </w:r>
          </w:p>
        </w:tc>
      </w:tr>
      <w:tr w:rsidR="00473EA2" w:rsidTr="00473EA2">
        <w:trPr>
          <w:trHeight w:val="4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Основание для принятия решения  о  разработке Программы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Федеральные законы: от 06.10.2003 № 131-ФЗ «Об общих принципах организации местного самоуправления в Российской Федерации»;</w:t>
            </w:r>
          </w:p>
          <w:p w:rsidR="00473EA2" w:rsidRDefault="00473EA2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Федерации»;</w:t>
            </w:r>
            <w:proofErr w:type="gramEnd"/>
          </w:p>
          <w:p w:rsidR="00473EA2" w:rsidRDefault="00473EA2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21.12.2001 № 178-ФЗ «О приватизации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государственного и муниципального имущества»;</w:t>
            </w:r>
          </w:p>
          <w:p w:rsidR="00473EA2" w:rsidRDefault="00473EA2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14.11.2002 № 161-ФЗ «О государственных и муниципальных унитарных предприятиях»;</w:t>
            </w:r>
          </w:p>
          <w:p w:rsidR="00473EA2" w:rsidRDefault="00473EA2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73EA2" w:rsidTr="00473EA2">
        <w:trPr>
          <w:trHeight w:val="4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Муниципальный заказчик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 w:rsidR="00B611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Плотбищенского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</w:tr>
      <w:tr w:rsidR="00473EA2" w:rsidTr="00473EA2">
        <w:trPr>
          <w:trHeight w:val="3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Разработчик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Программы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B6111D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Администрация Плотбищенского</w:t>
            </w:r>
            <w:r w:rsidR="00473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</w:tr>
      <w:tr w:rsidR="00473EA2" w:rsidTr="00473EA2">
        <w:trPr>
          <w:trHeight w:val="38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Цели и задачи Программы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доходности от использования муниципального имущества;</w:t>
            </w:r>
          </w:p>
          <w:p w:rsidR="00473EA2" w:rsidRDefault="00473EA2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достоверности сведений об объектах муниципальной собственности;</w:t>
            </w:r>
          </w:p>
          <w:p w:rsidR="00473EA2" w:rsidRDefault="00473EA2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повышение </w:t>
            </w:r>
            <w:r w:rsidR="00C063C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доходности от аренды недвижимого имущества</w:t>
            </w:r>
            <w:proofErr w:type="gramStart"/>
            <w:r w:rsidR="00C063C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  <w:proofErr w:type="gramEnd"/>
          </w:p>
          <w:p w:rsidR="00473EA2" w:rsidRDefault="00473EA2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уменьшение размера текущей задолженности по отношению к размеру поступлений арендной платы                       </w:t>
            </w:r>
          </w:p>
        </w:tc>
      </w:tr>
      <w:tr w:rsidR="00473EA2" w:rsidTr="00473EA2">
        <w:trPr>
          <w:trHeight w:val="97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Важнейшие показатели эффективности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 w:rsidP="00B55F9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Дополнительные неналоговые поступления в  местный бюджет</w:t>
            </w:r>
          </w:p>
        </w:tc>
      </w:tr>
      <w:tr w:rsidR="00473EA2" w:rsidTr="00473EA2">
        <w:trPr>
          <w:trHeight w:val="3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Срок реализации  Программы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23567A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</w:t>
            </w:r>
            <w:r w:rsidR="00473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                                             </w:t>
            </w:r>
          </w:p>
        </w:tc>
      </w:tr>
      <w:tr w:rsidR="00473EA2" w:rsidTr="00473EA2">
        <w:trPr>
          <w:trHeight w:val="4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Исполнители   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B6111D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Плотбищенского</w:t>
            </w:r>
            <w:r w:rsidR="00473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</w:tr>
      <w:tr w:rsidR="00473EA2" w:rsidTr="00473EA2">
        <w:trPr>
          <w:trHeight w:val="3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финансирования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 w:rsidP="00B55F93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 требуется </w:t>
            </w:r>
          </w:p>
        </w:tc>
      </w:tr>
      <w:tr w:rsidR="00473EA2" w:rsidTr="00473EA2">
        <w:trPr>
          <w:trHeight w:val="4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Ожидаемые конечные результаты  реализации Программы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Default="00473EA2" w:rsidP="00A537B0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</w:t>
            </w:r>
            <w:r w:rsidR="002356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ечение поступления доходов в 2022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году в  бюджет поселения от использования муниципального имущества в сумме </w:t>
            </w:r>
            <w:r w:rsidR="00A537B0" w:rsidRPr="00A537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Pr="00A537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рублей.</w:t>
            </w:r>
          </w:p>
        </w:tc>
      </w:tr>
    </w:tbl>
    <w:p w:rsidR="00473EA2" w:rsidRDefault="00473EA2" w:rsidP="00473EA2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73EA2" w:rsidRDefault="00473EA2" w:rsidP="00473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73EA2">
          <w:pgSz w:w="11906" w:h="16838"/>
          <w:pgMar w:top="1134" w:right="850" w:bottom="1134" w:left="1701" w:header="720" w:footer="720" w:gutter="0"/>
          <w:cols w:space="720"/>
        </w:sectPr>
      </w:pPr>
    </w:p>
    <w:p w:rsidR="00473EA2" w:rsidRDefault="00473EA2" w:rsidP="00473EA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 Состав имущества муниципаль</w:t>
      </w:r>
      <w:r w:rsidR="00B6111D">
        <w:rPr>
          <w:rFonts w:ascii="Times New Roman" w:hAnsi="Times New Roman" w:cs="Times New Roman"/>
          <w:b/>
          <w:bCs/>
          <w:sz w:val="28"/>
          <w:szCs w:val="28"/>
        </w:rPr>
        <w:t>ного образования Плотбищенское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 Малмыжского района Кировской области, цели и методы управления им.</w:t>
      </w:r>
    </w:p>
    <w:p w:rsidR="00473EA2" w:rsidRDefault="00473EA2" w:rsidP="00473EA2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имущества муниципального образования </w:t>
      </w:r>
      <w:r w:rsidR="00C063CF" w:rsidRPr="00C063CF">
        <w:rPr>
          <w:rFonts w:ascii="Times New Roman" w:hAnsi="Times New Roman" w:cs="Times New Roman"/>
          <w:sz w:val="28"/>
          <w:szCs w:val="28"/>
        </w:rPr>
        <w:t>Плотбищенское</w:t>
      </w:r>
      <w:r w:rsidRPr="00C063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 поселение Малмыжского района Кировской области  входят:</w:t>
      </w:r>
    </w:p>
    <w:p w:rsidR="00473EA2" w:rsidRDefault="00473EA2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имущество, закрепленное на праве оперативного управления за муниципальными казенными учреждениями:</w:t>
      </w:r>
    </w:p>
    <w:p w:rsidR="00473EA2" w:rsidRDefault="00473EA2" w:rsidP="00473EA2">
      <w:pPr>
        <w:pStyle w:val="ConsPlusNormal"/>
        <w:widowControl/>
        <w:numPr>
          <w:ilvl w:val="1"/>
          <w:numId w:val="1"/>
        </w:numPr>
        <w:tabs>
          <w:tab w:val="num" w:pos="0"/>
        </w:tabs>
        <w:ind w:left="0" w:firstLine="57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  учреждения   муниципальн</w:t>
      </w:r>
      <w:r w:rsidR="00B6111D">
        <w:rPr>
          <w:rFonts w:ascii="Times New Roman" w:hAnsi="Times New Roman" w:cs="Times New Roman"/>
          <w:sz w:val="28"/>
          <w:szCs w:val="28"/>
        </w:rPr>
        <w:t>ого  образования Плотбищенское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области. </w:t>
      </w:r>
    </w:p>
    <w:p w:rsidR="00473EA2" w:rsidRDefault="0023567A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01.12.2022</w:t>
      </w:r>
      <w:r w:rsidR="00473EA2">
        <w:rPr>
          <w:rFonts w:ascii="Times New Roman" w:hAnsi="Times New Roman" w:cs="Times New Roman"/>
          <w:sz w:val="28"/>
          <w:szCs w:val="28"/>
        </w:rPr>
        <w:t xml:space="preserve">  муниципал</w:t>
      </w:r>
      <w:r w:rsidR="00B6111D">
        <w:rPr>
          <w:rFonts w:ascii="Times New Roman" w:hAnsi="Times New Roman" w:cs="Times New Roman"/>
          <w:sz w:val="28"/>
          <w:szCs w:val="28"/>
        </w:rPr>
        <w:t>ьное образование Плотбищенское</w:t>
      </w:r>
      <w:r w:rsidR="00473EA2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 является собственником имущества  муниципального казенного  учреждения. 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оперативное управление муниципальным </w:t>
      </w:r>
      <w:r w:rsidR="00C063CF">
        <w:rPr>
          <w:rFonts w:ascii="Times New Roman" w:hAnsi="Times New Roman" w:cs="Times New Roman"/>
          <w:sz w:val="28"/>
          <w:szCs w:val="28"/>
        </w:rPr>
        <w:t xml:space="preserve">казенным учреждениям передано </w:t>
      </w:r>
      <w:r w:rsidR="00C063CF" w:rsidRPr="0023567A">
        <w:rPr>
          <w:rFonts w:ascii="Times New Roman" w:hAnsi="Times New Roman" w:cs="Times New Roman"/>
          <w:color w:val="FF000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C063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недвижимого имущества. Остаточная стоимость основных фондов муниципальных казенных учреждений составляет               </w:t>
      </w:r>
      <w:r w:rsidR="00A06D83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управления имуществом муниципальных казенных учреждений заключаются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качества предоставления бюджетных услуг;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эффективного использования имущества.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цели достигаются посредством: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доступности учреждений для населения и качества выполняемых ими работ (оказываемых услуг).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неналоговых доходов от использования земельных ресурсов за счет:</w:t>
      </w:r>
    </w:p>
    <w:p w:rsidR="00473EA2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Поступление доходов от использования  имущества находящего в государственной и муниципальное собственности, а именно доходы, получаемые в виде аре</w:t>
      </w:r>
      <w:r w:rsidR="00C063CF">
        <w:rPr>
          <w:rFonts w:ascii="Times New Roman" w:hAnsi="Times New Roman" w:cs="Times New Roman"/>
          <w:sz w:val="28"/>
          <w:szCs w:val="28"/>
        </w:rPr>
        <w:t>ндной платы за 7недвижимое имущество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3EA2" w:rsidRDefault="00473EA2" w:rsidP="00473EA2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Эффективность управления муниципальным имуществом муниципаль</w:t>
      </w:r>
      <w:r w:rsidR="00B6111D">
        <w:rPr>
          <w:rFonts w:ascii="Times New Roman" w:hAnsi="Times New Roman" w:cs="Times New Roman"/>
          <w:b/>
          <w:bCs/>
          <w:sz w:val="28"/>
          <w:szCs w:val="28"/>
        </w:rPr>
        <w:t>ного образования Плотбищенское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</w:p>
    <w:p w:rsidR="00473EA2" w:rsidRDefault="00473EA2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местного бюджета от управления муниципальным имуществом: </w:t>
      </w:r>
    </w:p>
    <w:p w:rsidR="00473EA2" w:rsidRPr="00896837" w:rsidRDefault="0023567A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837">
        <w:rPr>
          <w:rFonts w:ascii="Times New Roman" w:hAnsi="Times New Roman" w:cs="Times New Roman"/>
          <w:sz w:val="28"/>
          <w:szCs w:val="28"/>
        </w:rPr>
        <w:t>в 2019</w:t>
      </w:r>
      <w:r w:rsidR="00473EA2" w:rsidRPr="0089683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6D83" w:rsidRPr="00896837">
        <w:rPr>
          <w:rFonts w:ascii="Times New Roman" w:hAnsi="Times New Roman" w:cs="Times New Roman"/>
          <w:sz w:val="28"/>
          <w:szCs w:val="28"/>
        </w:rPr>
        <w:t>1</w:t>
      </w:r>
      <w:r w:rsidR="00896837" w:rsidRPr="00896837">
        <w:rPr>
          <w:rFonts w:ascii="Times New Roman" w:hAnsi="Times New Roman" w:cs="Times New Roman"/>
          <w:sz w:val="28"/>
          <w:szCs w:val="28"/>
        </w:rPr>
        <w:t>8</w:t>
      </w:r>
      <w:r w:rsidR="00A06D83" w:rsidRPr="00896837">
        <w:rPr>
          <w:rFonts w:ascii="Times New Roman" w:hAnsi="Times New Roman" w:cs="Times New Roman"/>
          <w:sz w:val="28"/>
          <w:szCs w:val="28"/>
        </w:rPr>
        <w:t>,</w:t>
      </w:r>
      <w:r w:rsidR="00896837" w:rsidRPr="00896837">
        <w:rPr>
          <w:rFonts w:ascii="Times New Roman" w:hAnsi="Times New Roman" w:cs="Times New Roman"/>
          <w:sz w:val="28"/>
          <w:szCs w:val="28"/>
        </w:rPr>
        <w:t>9</w:t>
      </w:r>
      <w:r w:rsidR="00473EA2" w:rsidRPr="00896837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473EA2" w:rsidRPr="00896837" w:rsidRDefault="0023567A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837">
        <w:rPr>
          <w:rFonts w:ascii="Times New Roman" w:hAnsi="Times New Roman" w:cs="Times New Roman"/>
          <w:sz w:val="28"/>
          <w:szCs w:val="28"/>
        </w:rPr>
        <w:t>в 2020</w:t>
      </w:r>
      <w:r w:rsidR="00473EA2" w:rsidRPr="0089683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6D83" w:rsidRPr="00896837">
        <w:rPr>
          <w:rFonts w:ascii="Times New Roman" w:hAnsi="Times New Roman" w:cs="Times New Roman"/>
          <w:sz w:val="28"/>
          <w:szCs w:val="28"/>
        </w:rPr>
        <w:t>6,</w:t>
      </w:r>
      <w:r w:rsidR="00896837" w:rsidRPr="00896837">
        <w:rPr>
          <w:rFonts w:ascii="Times New Roman" w:hAnsi="Times New Roman" w:cs="Times New Roman"/>
          <w:sz w:val="28"/>
          <w:szCs w:val="28"/>
        </w:rPr>
        <w:t>5</w:t>
      </w:r>
      <w:r w:rsidR="00473EA2" w:rsidRPr="00896837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473EA2" w:rsidRPr="00896837" w:rsidRDefault="0023567A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837">
        <w:rPr>
          <w:rFonts w:ascii="Times New Roman" w:hAnsi="Times New Roman" w:cs="Times New Roman"/>
          <w:sz w:val="28"/>
          <w:szCs w:val="28"/>
        </w:rPr>
        <w:t>в 2021</w:t>
      </w:r>
      <w:r w:rsidR="00473EA2" w:rsidRPr="00896837">
        <w:rPr>
          <w:rFonts w:ascii="Times New Roman" w:hAnsi="Times New Roman" w:cs="Times New Roman"/>
          <w:sz w:val="28"/>
          <w:szCs w:val="28"/>
        </w:rPr>
        <w:t xml:space="preserve"> году за 9 месяцев – </w:t>
      </w:r>
      <w:r w:rsidR="00896837" w:rsidRPr="00896837">
        <w:rPr>
          <w:rFonts w:ascii="Times New Roman" w:hAnsi="Times New Roman" w:cs="Times New Roman"/>
          <w:sz w:val="28"/>
          <w:szCs w:val="28"/>
        </w:rPr>
        <w:t>0</w:t>
      </w:r>
      <w:r w:rsidR="008A4495" w:rsidRPr="00896837">
        <w:rPr>
          <w:rFonts w:ascii="Times New Roman" w:hAnsi="Times New Roman" w:cs="Times New Roman"/>
          <w:sz w:val="28"/>
          <w:szCs w:val="28"/>
        </w:rPr>
        <w:t>,0</w:t>
      </w:r>
      <w:r w:rsidR="00966990" w:rsidRPr="00896837">
        <w:rPr>
          <w:rFonts w:ascii="Times New Roman" w:hAnsi="Times New Roman" w:cs="Times New Roman"/>
          <w:sz w:val="28"/>
          <w:szCs w:val="28"/>
        </w:rPr>
        <w:t xml:space="preserve"> </w:t>
      </w:r>
      <w:r w:rsidR="00473EA2" w:rsidRPr="00896837">
        <w:rPr>
          <w:rFonts w:ascii="Times New Roman" w:hAnsi="Times New Roman" w:cs="Times New Roman"/>
          <w:sz w:val="28"/>
          <w:szCs w:val="28"/>
        </w:rPr>
        <w:t>тыс. рублей.</w:t>
      </w:r>
    </w:p>
    <w:p w:rsidR="00473EA2" w:rsidRPr="000F64AB" w:rsidRDefault="00473EA2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3EA2" w:rsidRPr="000F64AB" w:rsidRDefault="00473EA2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3EA2" w:rsidRDefault="00473EA2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4495" w:rsidRDefault="008A4495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4495" w:rsidRDefault="008A4495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4495" w:rsidRDefault="008A4495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4495" w:rsidRDefault="008A4495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4495" w:rsidRDefault="008A4495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4495" w:rsidRPr="000F64AB" w:rsidRDefault="008A4495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3EA2" w:rsidRPr="000F64AB" w:rsidRDefault="00473EA2" w:rsidP="00473EA2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3EA2" w:rsidRPr="008A4495" w:rsidRDefault="00473EA2" w:rsidP="00473EA2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495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поступлении неналоговых доходов за 3 года (тыс. руб.):</w:t>
      </w:r>
    </w:p>
    <w:p w:rsidR="00473EA2" w:rsidRPr="008A4495" w:rsidRDefault="00473EA2" w:rsidP="00473EA2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065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2835"/>
        <w:gridCol w:w="993"/>
        <w:gridCol w:w="992"/>
        <w:gridCol w:w="1083"/>
        <w:gridCol w:w="1119"/>
        <w:gridCol w:w="1026"/>
        <w:gridCol w:w="1024"/>
        <w:gridCol w:w="993"/>
      </w:tblGrid>
      <w:tr w:rsidR="00473EA2" w:rsidRPr="008A4495" w:rsidTr="00473EA2">
        <w:trPr>
          <w:trHeight w:val="363"/>
          <w:tblHeader/>
        </w:trPr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</w:t>
            </w:r>
          </w:p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доходов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23567A" w:rsidP="008968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201</w:t>
            </w:r>
            <w:r w:rsidR="008968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473EA2"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22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2356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2020</w:t>
            </w:r>
            <w:r w:rsidR="00473EA2"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20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2356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2021</w:t>
            </w:r>
            <w:r w:rsidR="00473EA2"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EA2" w:rsidRPr="008A4495" w:rsidRDefault="00473EA2" w:rsidP="00C505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</w:t>
            </w:r>
            <w:r w:rsidR="00235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22</w:t>
            </w:r>
          </w:p>
        </w:tc>
      </w:tr>
      <w:tr w:rsidR="00473EA2" w:rsidRPr="008A4495" w:rsidTr="00473EA2">
        <w:trPr>
          <w:trHeight w:val="363"/>
          <w:tblHeader/>
        </w:trPr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План (год)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факт (9 мес.)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план</w:t>
            </w:r>
          </w:p>
        </w:tc>
      </w:tr>
      <w:tr w:rsidR="00473EA2" w:rsidRPr="008A4495" w:rsidTr="00473EA2">
        <w:trPr>
          <w:trHeight w:val="278"/>
          <w:tblHeader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73EA2" w:rsidRPr="008A4495" w:rsidRDefault="00473EA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</w:tr>
      <w:tr w:rsidR="00896837" w:rsidRPr="00896837" w:rsidTr="00473EA2">
        <w:trPr>
          <w:trHeight w:val="567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9F3F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Аренда имущества</w:t>
            </w:r>
            <w:r w:rsidR="00473EA2"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находящего в оперативном управлении органов государственной власти, органов местного самоуправления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18,9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 w:rsidP="00430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896837" w:rsidRPr="00896837" w:rsidTr="00473EA2">
        <w:trPr>
          <w:trHeight w:val="345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18,9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</w:tbl>
    <w:p w:rsidR="00473EA2" w:rsidRPr="008A4495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EA2" w:rsidRPr="008A4495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495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основных доходных источников яв</w:t>
      </w:r>
      <w:r w:rsidR="00C063CF" w:rsidRPr="008A4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ляется аренда </w:t>
      </w:r>
      <w:proofErr w:type="gramStart"/>
      <w:r w:rsidR="00C063CF" w:rsidRPr="008A4495">
        <w:rPr>
          <w:rFonts w:ascii="Times New Roman" w:hAnsi="Times New Roman" w:cs="Times New Roman"/>
          <w:color w:val="000000" w:themeColor="text1"/>
          <w:sz w:val="28"/>
          <w:szCs w:val="28"/>
        </w:rPr>
        <w:t>недвижимого</w:t>
      </w:r>
      <w:proofErr w:type="gramEnd"/>
      <w:r w:rsidR="00C063CF" w:rsidRPr="008A4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имущество.</w:t>
      </w:r>
    </w:p>
    <w:p w:rsidR="00473EA2" w:rsidRPr="008A4495" w:rsidRDefault="00473EA2" w:rsidP="00B6111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EA2" w:rsidRPr="008A4495" w:rsidRDefault="00473EA2" w:rsidP="00473E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EA2" w:rsidRPr="008A4495" w:rsidRDefault="00473EA2" w:rsidP="00473EA2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449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Основные виды и размеры доходов от управления муниципальным имуществом</w:t>
      </w:r>
    </w:p>
    <w:p w:rsidR="00473EA2" w:rsidRPr="008A4495" w:rsidRDefault="0023567A" w:rsidP="00430A6A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4.1. В 2022</w:t>
      </w:r>
      <w:r w:rsidR="00473EA2" w:rsidRPr="008A44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планируется получение доходов:</w:t>
      </w:r>
    </w:p>
    <w:p w:rsidR="00473EA2" w:rsidRPr="008A4495" w:rsidRDefault="00473EA2" w:rsidP="00473EA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532"/>
        <w:gridCol w:w="1276"/>
        <w:gridCol w:w="1277"/>
        <w:gridCol w:w="1560"/>
      </w:tblGrid>
      <w:tr w:rsidR="00473EA2" w:rsidRPr="008A4495" w:rsidTr="00473EA2">
        <w:trPr>
          <w:cantSplit/>
          <w:trHeight w:val="579"/>
        </w:trPr>
        <w:tc>
          <w:tcPr>
            <w:tcW w:w="55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25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2356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2022</w:t>
            </w:r>
            <w:r w:rsidR="00473EA2"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 (тыс. рублей)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23567A" w:rsidP="008100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Плановое  задание  на 2022</w:t>
            </w:r>
            <w:r w:rsidR="00473EA2"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 (тыс. рублей)</w:t>
            </w:r>
          </w:p>
        </w:tc>
      </w:tr>
      <w:tr w:rsidR="00473EA2" w:rsidRPr="008A4495" w:rsidTr="00473EA2">
        <w:trPr>
          <w:cantSplit/>
          <w:trHeight w:val="585"/>
        </w:trPr>
        <w:tc>
          <w:tcPr>
            <w:tcW w:w="55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План (год.)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факт (9 мес.)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73EA2" w:rsidRPr="008A4495" w:rsidTr="00473EA2">
        <w:trPr>
          <w:cantSplit/>
          <w:trHeight w:val="198"/>
        </w:trPr>
        <w:tc>
          <w:tcPr>
            <w:tcW w:w="55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</w:tr>
      <w:tr w:rsidR="00473EA2" w:rsidRPr="008A4495" w:rsidTr="00473EA2">
        <w:trPr>
          <w:cantSplit/>
          <w:trHeight w:val="360"/>
        </w:trPr>
        <w:tc>
          <w:tcPr>
            <w:tcW w:w="5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473EA2" w:rsidRPr="008A4495" w:rsidTr="00473EA2">
        <w:trPr>
          <w:cantSplit/>
          <w:trHeight w:val="360"/>
        </w:trPr>
        <w:tc>
          <w:tcPr>
            <w:tcW w:w="5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A4495" w:rsidRDefault="00473E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Аренда имущества, находящего в оперативном управлении органов государственной власти,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73EA2" w:rsidRPr="00896837" w:rsidRDefault="00896837" w:rsidP="00966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96837" w:rsidRDefault="00896837" w:rsidP="00966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96837" w:rsidRDefault="00896837" w:rsidP="009669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473EA2" w:rsidRPr="008A4495" w:rsidTr="00473EA2">
        <w:trPr>
          <w:cantSplit/>
          <w:trHeight w:val="240"/>
        </w:trPr>
        <w:tc>
          <w:tcPr>
            <w:tcW w:w="5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3EA2" w:rsidRPr="008A4495" w:rsidRDefault="00473EA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A44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ИТОГО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EA2" w:rsidRPr="00896837" w:rsidRDefault="00896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68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</w:tbl>
    <w:p w:rsidR="00473EA2" w:rsidRPr="008A4495" w:rsidRDefault="00473EA2" w:rsidP="00473EA2">
      <w:pPr>
        <w:pStyle w:val="ConsPlusNormal"/>
        <w:widowControl/>
        <w:tabs>
          <w:tab w:val="left" w:pos="5895"/>
        </w:tabs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EA2" w:rsidRPr="008A4495" w:rsidRDefault="00473EA2" w:rsidP="00473EA2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73EA2" w:rsidRPr="00896837" w:rsidRDefault="00473EA2" w:rsidP="008968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449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___________</w:t>
      </w:r>
      <w:bookmarkStart w:id="0" w:name="_GoBack"/>
      <w:bookmarkEnd w:id="0"/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>
      <w:pPr>
        <w:rPr>
          <w:rFonts w:cs="Times New Roman"/>
        </w:rPr>
      </w:pPr>
    </w:p>
    <w:p w:rsidR="00473EA2" w:rsidRDefault="00473EA2" w:rsidP="00473EA2"/>
    <w:p w:rsidR="00473EA2" w:rsidRDefault="00473EA2" w:rsidP="00473EA2"/>
    <w:p w:rsidR="00881CDB" w:rsidRDefault="00881CDB"/>
    <w:sectPr w:rsidR="00881CDB" w:rsidSect="00AC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87451"/>
    <w:multiLevelType w:val="multilevel"/>
    <w:tmpl w:val="FC803E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96"/>
        </w:tabs>
        <w:ind w:left="1296" w:hanging="720"/>
      </w:pPr>
    </w:lvl>
    <w:lvl w:ilvl="2">
      <w:start w:val="1"/>
      <w:numFmt w:val="decimal"/>
      <w:lvlText w:val="%1.%2.%3."/>
      <w:lvlJc w:val="left"/>
      <w:pPr>
        <w:tabs>
          <w:tab w:val="num" w:pos="1872"/>
        </w:tabs>
        <w:ind w:left="1872" w:hanging="720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1080"/>
      </w:pPr>
    </w:lvl>
    <w:lvl w:ilvl="4">
      <w:start w:val="1"/>
      <w:numFmt w:val="decimal"/>
      <w:lvlText w:val="%1.%2.%3.%4.%5."/>
      <w:lvlJc w:val="left"/>
      <w:pPr>
        <w:tabs>
          <w:tab w:val="num" w:pos="3384"/>
        </w:tabs>
        <w:ind w:left="3384" w:hanging="1080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3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256"/>
        </w:tabs>
        <w:ind w:left="52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32"/>
        </w:tabs>
        <w:ind w:left="583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768"/>
        </w:tabs>
        <w:ind w:left="67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12F"/>
    <w:rsid w:val="00055FE2"/>
    <w:rsid w:val="0009712F"/>
    <w:rsid w:val="000F64AB"/>
    <w:rsid w:val="001B5E77"/>
    <w:rsid w:val="001F7BDC"/>
    <w:rsid w:val="0023567A"/>
    <w:rsid w:val="003537C9"/>
    <w:rsid w:val="00422389"/>
    <w:rsid w:val="00430A6A"/>
    <w:rsid w:val="00454405"/>
    <w:rsid w:val="00473EA2"/>
    <w:rsid w:val="0057720E"/>
    <w:rsid w:val="00642BDE"/>
    <w:rsid w:val="006873F0"/>
    <w:rsid w:val="006E5626"/>
    <w:rsid w:val="007236C4"/>
    <w:rsid w:val="00731AB5"/>
    <w:rsid w:val="008100EA"/>
    <w:rsid w:val="00881CDB"/>
    <w:rsid w:val="00896837"/>
    <w:rsid w:val="008A4495"/>
    <w:rsid w:val="00966990"/>
    <w:rsid w:val="009F3F06"/>
    <w:rsid w:val="00A06D83"/>
    <w:rsid w:val="00A25E8F"/>
    <w:rsid w:val="00A537B0"/>
    <w:rsid w:val="00A53F98"/>
    <w:rsid w:val="00AC6D40"/>
    <w:rsid w:val="00B55F93"/>
    <w:rsid w:val="00B6111D"/>
    <w:rsid w:val="00C053DC"/>
    <w:rsid w:val="00C063CF"/>
    <w:rsid w:val="00C154F1"/>
    <w:rsid w:val="00C50508"/>
    <w:rsid w:val="00C83B5B"/>
    <w:rsid w:val="00CA3AC7"/>
    <w:rsid w:val="00CB19E0"/>
    <w:rsid w:val="00CE38E6"/>
    <w:rsid w:val="00DE6FC6"/>
    <w:rsid w:val="00EB6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A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3E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A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3E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473E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2022-08-17T06:45:00Z</cp:lastPrinted>
  <dcterms:created xsi:type="dcterms:W3CDTF">2022-08-16T10:07:00Z</dcterms:created>
  <dcterms:modified xsi:type="dcterms:W3CDTF">2022-08-17T06:49:00Z</dcterms:modified>
</cp:coreProperties>
</file>